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40" w:rsidRPr="004D7640" w:rsidRDefault="004D7640" w:rsidP="004D7640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4D7640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慈濟大學</w:t>
      </w:r>
      <w:r w:rsidR="005318A4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分子生物暨人類遺傳學</w:t>
      </w:r>
      <w:r w:rsidRPr="004D7640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系</w:t>
      </w:r>
      <w:r w:rsidR="007E47A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BSL2</w:t>
      </w:r>
      <w:r w:rsidR="007E47A1" w:rsidRPr="007E47A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實驗室</w:t>
      </w:r>
      <w:r w:rsidR="007E47A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管理</w:t>
      </w:r>
      <w:r w:rsidRPr="004D7640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委員會設置要點</w:t>
      </w:r>
    </w:p>
    <w:p w:rsidR="004D7640" w:rsidRPr="005424FC" w:rsidRDefault="00F60BB6" w:rsidP="00F60BB6">
      <w:pPr>
        <w:pStyle w:val="a3"/>
        <w:autoSpaceDE w:val="0"/>
        <w:autoSpaceDN w:val="0"/>
        <w:adjustRightInd w:val="0"/>
        <w:snapToGrid w:val="0"/>
        <w:ind w:leftChars="0" w:left="839" w:right="84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60BB6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111</w:t>
      </w:r>
      <w:r w:rsidR="004D7640" w:rsidRPr="00F60BB6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年</w:t>
      </w:r>
      <w:r w:rsidRPr="00F60BB6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3</w:t>
      </w:r>
      <w:r w:rsidR="004D7640" w:rsidRPr="00F60BB6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月</w:t>
      </w:r>
      <w:r w:rsidRPr="00F60BB6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30</w:t>
      </w:r>
      <w:r w:rsidR="004D7640" w:rsidRPr="00F60BB6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日</w:t>
      </w:r>
      <w:r w:rsidRPr="00F60BB6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 xml:space="preserve"> 110</w:t>
      </w:r>
      <w:r w:rsidRPr="00F60BB6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學年第四次</w:t>
      </w:r>
      <w:r w:rsidR="004D7640" w:rsidRPr="00F60BB6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系</w:t>
      </w:r>
      <w:proofErr w:type="gramStart"/>
      <w:r w:rsidR="004D7640" w:rsidRPr="00F60BB6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務</w:t>
      </w:r>
      <w:proofErr w:type="gramEnd"/>
      <w:r w:rsidR="004D7640" w:rsidRPr="00F60BB6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會議通過</w:t>
      </w:r>
    </w:p>
    <w:p w:rsidR="005424FC" w:rsidRPr="004D7640" w:rsidRDefault="005424FC" w:rsidP="004D7640">
      <w:pPr>
        <w:pStyle w:val="a3"/>
        <w:autoSpaceDE w:val="0"/>
        <w:autoSpaceDN w:val="0"/>
        <w:adjustRightInd w:val="0"/>
        <w:ind w:leftChars="0" w:left="840" w:right="200"/>
        <w:jc w:val="right"/>
        <w:rPr>
          <w:rFonts w:ascii="標楷體" w:eastAsia="標楷體" w:cs="標楷體"/>
          <w:color w:val="FF0000"/>
          <w:kern w:val="0"/>
          <w:sz w:val="20"/>
          <w:szCs w:val="20"/>
        </w:rPr>
      </w:pPr>
    </w:p>
    <w:p w:rsidR="006817AB" w:rsidRPr="00CA63C3" w:rsidRDefault="006817AB" w:rsidP="00F26D1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6817AB">
        <w:rPr>
          <w:rFonts w:ascii="Times New Roman" w:eastAsia="標楷體" w:hAnsi="Times New Roman" w:cs="Times New Roman"/>
        </w:rPr>
        <w:t>慈濟大學</w:t>
      </w:r>
      <w:r w:rsidR="005318A4">
        <w:rPr>
          <w:rFonts w:ascii="Times New Roman" w:eastAsia="標楷體" w:hAnsi="Times New Roman" w:cs="Times New Roman" w:hint="eastAsia"/>
        </w:rPr>
        <w:t>分子生物暨人類遺傳學系</w:t>
      </w:r>
      <w:r w:rsidRPr="006817AB">
        <w:rPr>
          <w:rFonts w:ascii="Times New Roman" w:eastAsia="標楷體" w:hAnsi="Times New Roman" w:cs="Times New Roman"/>
        </w:rPr>
        <w:t>為</w:t>
      </w:r>
      <w:r w:rsidR="007E47A1">
        <w:rPr>
          <w:rFonts w:ascii="Times New Roman" w:eastAsia="標楷體" w:hAnsi="Times New Roman" w:cs="Times New Roman"/>
        </w:rPr>
        <w:t>管理</w:t>
      </w:r>
      <w:r w:rsidR="007E47A1">
        <w:rPr>
          <w:rFonts w:ascii="Times New Roman" w:eastAsia="標楷體" w:hAnsi="Times New Roman" w:cs="Times New Roman"/>
        </w:rPr>
        <w:t>BSL2</w:t>
      </w:r>
      <w:r w:rsidR="007E47A1">
        <w:rPr>
          <w:rFonts w:ascii="Times New Roman" w:eastAsia="標楷體" w:hAnsi="Times New Roman" w:cs="Times New Roman"/>
        </w:rPr>
        <w:t>實驗室相關</w:t>
      </w:r>
      <w:r w:rsidRPr="006817AB">
        <w:rPr>
          <w:rFonts w:ascii="Times New Roman" w:eastAsia="標楷體" w:hAnsi="Times New Roman" w:cs="Times New Roman"/>
        </w:rPr>
        <w:t>事宜，設置「慈濟大學</w:t>
      </w:r>
      <w:r w:rsidR="005318A4">
        <w:rPr>
          <w:rFonts w:ascii="Times New Roman" w:eastAsia="標楷體" w:hAnsi="Times New Roman" w:cs="Times New Roman" w:hint="eastAsia"/>
        </w:rPr>
        <w:t>分子生物暨人類遺傳學系</w:t>
      </w:r>
      <w:r w:rsidR="007E47A1" w:rsidRPr="007E47A1">
        <w:rPr>
          <w:rFonts w:ascii="Times New Roman" w:eastAsia="標楷體" w:hAnsi="Times New Roman" w:cs="Times New Roman" w:hint="eastAsia"/>
        </w:rPr>
        <w:t>BSL2</w:t>
      </w:r>
      <w:r w:rsidR="007E47A1" w:rsidRPr="007E47A1">
        <w:rPr>
          <w:rFonts w:ascii="Times New Roman" w:eastAsia="標楷體" w:hAnsi="Times New Roman" w:cs="Times New Roman" w:hint="eastAsia"/>
        </w:rPr>
        <w:t>實驗室管理</w:t>
      </w:r>
      <w:r w:rsidRPr="006817AB">
        <w:rPr>
          <w:rFonts w:ascii="Times New Roman" w:eastAsia="標楷體" w:hAnsi="Times New Roman" w:cs="Times New Roman"/>
        </w:rPr>
        <w:t>委員會」（以下簡稱本會）。</w:t>
      </w:r>
      <w:bookmarkStart w:id="0" w:name="_GoBack"/>
      <w:bookmarkEnd w:id="0"/>
    </w:p>
    <w:p w:rsidR="006817AB" w:rsidRDefault="006817AB" w:rsidP="004F312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6817AB">
        <w:rPr>
          <w:rFonts w:ascii="Times New Roman" w:eastAsia="標楷體" w:hAnsi="Times New Roman" w:cs="Times New Roman"/>
        </w:rPr>
        <w:t>本會</w:t>
      </w:r>
      <w:r w:rsidR="007E10F6">
        <w:rPr>
          <w:rFonts w:ascii="Times New Roman" w:eastAsia="標楷體" w:hAnsi="Times New Roman" w:cs="Times New Roman"/>
        </w:rPr>
        <w:t>委</w:t>
      </w:r>
      <w:r w:rsidR="007E10F6">
        <w:rPr>
          <w:rFonts w:ascii="Times New Roman" w:eastAsia="標楷體" w:hAnsi="Times New Roman" w:cs="Times New Roman" w:hint="eastAsia"/>
        </w:rPr>
        <w:t>員</w:t>
      </w:r>
      <w:r w:rsidR="007E47A1">
        <w:rPr>
          <w:rFonts w:ascii="Times New Roman" w:eastAsia="標楷體" w:hAnsi="Times New Roman" w:cs="Times New Roman" w:hint="eastAsia"/>
        </w:rPr>
        <w:t>組成</w:t>
      </w:r>
      <w:r w:rsidR="007E47A1">
        <w:rPr>
          <w:rFonts w:ascii="Times New Roman" w:eastAsia="標楷體" w:hAnsi="Times New Roman" w:cs="Times New Roman" w:hint="eastAsia"/>
        </w:rPr>
        <w:t>:</w:t>
      </w:r>
      <w:r w:rsidR="007E47A1">
        <w:rPr>
          <w:rFonts w:ascii="Times New Roman" w:eastAsia="標楷體" w:hAnsi="Times New Roman" w:cs="Times New Roman" w:hint="eastAsia"/>
        </w:rPr>
        <w:t>由</w:t>
      </w:r>
      <w:r w:rsidR="002F5DFD">
        <w:rPr>
          <w:rFonts w:ascii="Times New Roman" w:eastAsia="標楷體" w:hAnsi="Times New Roman" w:cs="Times New Roman" w:hint="eastAsia"/>
        </w:rPr>
        <w:t>參與</w:t>
      </w:r>
      <w:r w:rsidR="007E47A1">
        <w:rPr>
          <w:rFonts w:ascii="Times New Roman" w:eastAsia="標楷體" w:hAnsi="Times New Roman" w:cs="Times New Roman" w:hint="eastAsia"/>
        </w:rPr>
        <w:t>BSL2</w:t>
      </w:r>
      <w:r w:rsidR="007E47A1">
        <w:rPr>
          <w:rFonts w:ascii="Times New Roman" w:eastAsia="標楷體" w:hAnsi="Times New Roman" w:cs="Times New Roman" w:hint="eastAsia"/>
        </w:rPr>
        <w:t>使用的</w:t>
      </w:r>
      <w:proofErr w:type="gramStart"/>
      <w:r w:rsidR="002F5DFD">
        <w:rPr>
          <w:rFonts w:ascii="Times New Roman" w:eastAsia="標楷體" w:hAnsi="Times New Roman" w:cs="Times New Roman" w:hint="eastAsia"/>
        </w:rPr>
        <w:t>分遺系</w:t>
      </w:r>
      <w:proofErr w:type="gramEnd"/>
      <w:r w:rsidR="002F5DFD">
        <w:rPr>
          <w:rFonts w:ascii="Times New Roman" w:eastAsia="標楷體" w:hAnsi="Times New Roman" w:cs="Times New Roman" w:hint="eastAsia"/>
        </w:rPr>
        <w:t>教師</w:t>
      </w:r>
      <w:r w:rsidR="007E47A1">
        <w:rPr>
          <w:rFonts w:ascii="Times New Roman" w:eastAsia="標楷體" w:hAnsi="Times New Roman" w:cs="Times New Roman" w:hint="eastAsia"/>
        </w:rPr>
        <w:t>為當然委員</w:t>
      </w:r>
      <w:r w:rsidR="007E10F6">
        <w:rPr>
          <w:rFonts w:ascii="Times New Roman" w:eastAsia="標楷體" w:hAnsi="Times New Roman" w:cs="Times New Roman" w:hint="eastAsia"/>
        </w:rPr>
        <w:t>擔任</w:t>
      </w:r>
      <w:r w:rsidRPr="006817AB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設</w:t>
      </w:r>
      <w:r w:rsidR="002F5DFD">
        <w:rPr>
          <w:rFonts w:ascii="Times New Roman" w:eastAsia="標楷體" w:hAnsi="Times New Roman" w:cs="Times New Roman"/>
        </w:rPr>
        <w:t>召集人一名。召集人由</w:t>
      </w:r>
      <w:r w:rsidR="00DF3DB5">
        <w:rPr>
          <w:rFonts w:ascii="Times New Roman" w:eastAsia="標楷體" w:hAnsi="Times New Roman" w:cs="Times New Roman"/>
        </w:rPr>
        <w:t>系主任擔任</w:t>
      </w:r>
      <w:r w:rsidRPr="006817AB">
        <w:rPr>
          <w:rFonts w:ascii="Times New Roman" w:eastAsia="標楷體" w:hAnsi="Times New Roman" w:cs="Times New Roman"/>
        </w:rPr>
        <w:t>。</w:t>
      </w:r>
    </w:p>
    <w:p w:rsidR="006817AB" w:rsidRDefault="006817AB" w:rsidP="006817A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817AB">
        <w:rPr>
          <w:rFonts w:ascii="Times New Roman" w:eastAsia="標楷體" w:hAnsi="Times New Roman" w:cs="Times New Roman"/>
        </w:rPr>
        <w:t>本會之任務：</w:t>
      </w:r>
      <w:r w:rsidRPr="006817AB">
        <w:rPr>
          <w:rFonts w:ascii="Times New Roman" w:eastAsia="標楷體" w:hAnsi="Times New Roman" w:cs="Times New Roman"/>
        </w:rPr>
        <w:t xml:space="preserve"> </w:t>
      </w:r>
    </w:p>
    <w:p w:rsidR="006817AB" w:rsidRDefault="006817AB" w:rsidP="006817AB">
      <w:pPr>
        <w:pStyle w:val="a3"/>
        <w:ind w:leftChars="291" w:left="1132" w:hangingChars="181" w:hanging="434"/>
        <w:rPr>
          <w:rFonts w:ascii="Times New Roman" w:eastAsia="標楷體" w:hAnsi="Times New Roman" w:cs="Times New Roman"/>
        </w:rPr>
      </w:pPr>
      <w:r w:rsidRPr="006817AB">
        <w:rPr>
          <w:rFonts w:ascii="Times New Roman" w:eastAsia="標楷體" w:hAnsi="Times New Roman" w:cs="Times New Roman"/>
        </w:rPr>
        <w:t>一、負責</w:t>
      </w:r>
      <w:r w:rsidR="002F5DFD">
        <w:rPr>
          <w:rFonts w:ascii="Times New Roman" w:eastAsia="標楷體" w:hAnsi="Times New Roman" w:cs="Times New Roman"/>
        </w:rPr>
        <w:t>BSL2</w:t>
      </w:r>
      <w:r w:rsidR="002F5DFD">
        <w:rPr>
          <w:rFonts w:ascii="Times New Roman" w:eastAsia="標楷體" w:hAnsi="Times New Roman" w:cs="Times New Roman"/>
        </w:rPr>
        <w:t>實驗室管理</w:t>
      </w:r>
      <w:r w:rsidRPr="006817AB">
        <w:rPr>
          <w:rFonts w:ascii="Times New Roman" w:eastAsia="標楷體" w:hAnsi="Times New Roman" w:cs="Times New Roman"/>
        </w:rPr>
        <w:t>相關事宜。</w:t>
      </w:r>
      <w:r w:rsidRPr="006817AB">
        <w:rPr>
          <w:rFonts w:ascii="Times New Roman" w:eastAsia="標楷體" w:hAnsi="Times New Roman" w:cs="Times New Roman"/>
        </w:rPr>
        <w:t xml:space="preserve"> </w:t>
      </w:r>
    </w:p>
    <w:p w:rsidR="006817AB" w:rsidRDefault="006817AB" w:rsidP="006817AB">
      <w:pPr>
        <w:pStyle w:val="a3"/>
        <w:ind w:leftChars="291" w:left="1132" w:hangingChars="181" w:hanging="434"/>
        <w:rPr>
          <w:rFonts w:ascii="Times New Roman" w:eastAsia="標楷體" w:hAnsi="Times New Roman" w:cs="Times New Roman"/>
        </w:rPr>
      </w:pPr>
      <w:r w:rsidRPr="006817AB">
        <w:rPr>
          <w:rFonts w:ascii="Times New Roman" w:eastAsia="標楷體" w:hAnsi="Times New Roman" w:cs="Times New Roman"/>
        </w:rPr>
        <w:t>二、</w:t>
      </w:r>
      <w:r w:rsidR="002F5DFD" w:rsidRPr="006817AB">
        <w:rPr>
          <w:rFonts w:ascii="Times New Roman" w:eastAsia="標楷體" w:hAnsi="Times New Roman" w:cs="Times New Roman"/>
        </w:rPr>
        <w:t>擬定及修正</w:t>
      </w:r>
      <w:r w:rsidR="002F5DFD">
        <w:rPr>
          <w:rFonts w:ascii="Times New Roman" w:eastAsia="標楷體" w:hAnsi="Times New Roman" w:cs="Times New Roman"/>
        </w:rPr>
        <w:t>申請與使用規則</w:t>
      </w:r>
      <w:r w:rsidRPr="006817AB">
        <w:rPr>
          <w:rFonts w:ascii="Times New Roman" w:eastAsia="標楷體" w:hAnsi="Times New Roman" w:cs="Times New Roman"/>
        </w:rPr>
        <w:t>、監督</w:t>
      </w:r>
      <w:r w:rsidR="002F5DFD">
        <w:rPr>
          <w:rFonts w:ascii="Times New Roman" w:eastAsia="標楷體" w:hAnsi="Times New Roman" w:cs="Times New Roman"/>
        </w:rPr>
        <w:t>實驗室內操作</w:t>
      </w:r>
      <w:r w:rsidRPr="006817AB">
        <w:rPr>
          <w:rFonts w:ascii="Times New Roman" w:eastAsia="標楷體" w:hAnsi="Times New Roman" w:cs="Times New Roman"/>
        </w:rPr>
        <w:t>的進行。</w:t>
      </w:r>
      <w:r w:rsidRPr="006817AB">
        <w:rPr>
          <w:rFonts w:ascii="Times New Roman" w:eastAsia="標楷體" w:hAnsi="Times New Roman" w:cs="Times New Roman"/>
        </w:rPr>
        <w:t xml:space="preserve"> </w:t>
      </w:r>
    </w:p>
    <w:p w:rsidR="006817AB" w:rsidRDefault="006817AB" w:rsidP="006817AB">
      <w:pPr>
        <w:pStyle w:val="a3"/>
        <w:ind w:leftChars="291" w:left="1132" w:hangingChars="181" w:hanging="434"/>
        <w:rPr>
          <w:rFonts w:ascii="Times New Roman" w:eastAsia="標楷體" w:hAnsi="Times New Roman" w:cs="Times New Roman"/>
        </w:rPr>
      </w:pPr>
      <w:r w:rsidRPr="006817AB">
        <w:rPr>
          <w:rFonts w:ascii="Times New Roman" w:eastAsia="標楷體" w:hAnsi="Times New Roman" w:cs="Times New Roman"/>
        </w:rPr>
        <w:t>三、</w:t>
      </w:r>
      <w:r>
        <w:rPr>
          <w:rFonts w:ascii="Times New Roman" w:eastAsia="標楷體" w:hAnsi="Times New Roman" w:cs="Times New Roman" w:hint="eastAsia"/>
        </w:rPr>
        <w:t>負責</w:t>
      </w:r>
      <w:r w:rsidRPr="006817AB">
        <w:rPr>
          <w:rFonts w:ascii="Times New Roman" w:eastAsia="標楷體" w:hAnsi="Times New Roman" w:cs="Times New Roman"/>
        </w:rPr>
        <w:t>裁決</w:t>
      </w:r>
      <w:r w:rsidR="002F5DFD">
        <w:rPr>
          <w:rFonts w:ascii="Times New Roman" w:eastAsia="標楷體" w:hAnsi="Times New Roman" w:cs="Times New Roman"/>
        </w:rPr>
        <w:t>實驗室相關</w:t>
      </w:r>
      <w:r w:rsidRPr="006817AB">
        <w:rPr>
          <w:rFonts w:ascii="Times New Roman" w:eastAsia="標楷體" w:hAnsi="Times New Roman" w:cs="Times New Roman"/>
        </w:rPr>
        <w:t>爭端及違規事項等。</w:t>
      </w:r>
    </w:p>
    <w:p w:rsidR="004D7C60" w:rsidRDefault="004D7C60" w:rsidP="004D7C60">
      <w:pPr>
        <w:pStyle w:val="a3"/>
        <w:ind w:leftChars="291" w:left="1132" w:hangingChars="181" w:hanging="4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四、商討</w:t>
      </w:r>
      <w:r>
        <w:rPr>
          <w:rFonts w:ascii="Times New Roman" w:eastAsia="標楷體" w:hAnsi="Times New Roman" w:cs="Times New Roman"/>
        </w:rPr>
        <w:t>實驗室</w:t>
      </w:r>
      <w:r>
        <w:rPr>
          <w:rFonts w:ascii="Times New Roman" w:eastAsia="標楷體" w:hAnsi="Times New Roman" w:cs="Times New Roman" w:hint="eastAsia"/>
        </w:rPr>
        <w:t>相關共同費用支出方式</w:t>
      </w:r>
      <w:r w:rsidRPr="006817AB">
        <w:rPr>
          <w:rFonts w:ascii="Times New Roman" w:eastAsia="標楷體" w:hAnsi="Times New Roman" w:cs="Times New Roman"/>
        </w:rPr>
        <w:t>等。</w:t>
      </w:r>
    </w:p>
    <w:p w:rsidR="004D7C60" w:rsidRDefault="004D7C60" w:rsidP="004D7C60">
      <w:pPr>
        <w:pStyle w:val="a3"/>
        <w:ind w:leftChars="291" w:left="1132" w:hangingChars="181" w:hanging="4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五、檢視</w:t>
      </w:r>
      <w:r>
        <w:rPr>
          <w:rFonts w:ascii="Times New Roman" w:eastAsia="標楷體" w:hAnsi="Times New Roman" w:cs="Times New Roman"/>
        </w:rPr>
        <w:t>實驗室</w:t>
      </w:r>
      <w:r>
        <w:rPr>
          <w:rFonts w:ascii="Times New Roman" w:eastAsia="標楷體" w:hAnsi="Times New Roman" w:cs="Times New Roman" w:hint="eastAsia"/>
        </w:rPr>
        <w:t>申請與使用狀況</w:t>
      </w:r>
      <w:r w:rsidRPr="006817AB">
        <w:rPr>
          <w:rFonts w:ascii="Times New Roman" w:eastAsia="標楷體" w:hAnsi="Times New Roman" w:cs="Times New Roman"/>
        </w:rPr>
        <w:t>。</w:t>
      </w:r>
    </w:p>
    <w:p w:rsidR="00DF3DB5" w:rsidRPr="004D7C60" w:rsidRDefault="00DF3DB5" w:rsidP="004D7C60">
      <w:pPr>
        <w:pStyle w:val="a3"/>
        <w:ind w:leftChars="291" w:left="1132" w:hangingChars="181" w:hanging="4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六、其他與</w:t>
      </w:r>
      <w:r>
        <w:rPr>
          <w:rFonts w:ascii="Times New Roman" w:eastAsia="標楷體" w:hAnsi="Times New Roman" w:cs="Times New Roman" w:hint="eastAsia"/>
        </w:rPr>
        <w:t>BSL2</w:t>
      </w:r>
      <w:r>
        <w:rPr>
          <w:rFonts w:ascii="Times New Roman" w:eastAsia="標楷體" w:hAnsi="Times New Roman" w:cs="Times New Roman" w:hint="eastAsia"/>
        </w:rPr>
        <w:t>實驗室相關事宜。</w:t>
      </w:r>
    </w:p>
    <w:p w:rsidR="006817AB" w:rsidRDefault="006817AB" w:rsidP="006817A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817AB">
        <w:rPr>
          <w:rFonts w:ascii="Times New Roman" w:eastAsia="標楷體" w:hAnsi="Times New Roman" w:cs="Times New Roman"/>
        </w:rPr>
        <w:t>委員有親自出席會議之義務，如不克出席不得由他人代理。</w:t>
      </w:r>
      <w:r w:rsidRPr="006817AB">
        <w:rPr>
          <w:rFonts w:ascii="Times New Roman" w:eastAsia="標楷體" w:hAnsi="Times New Roman" w:cs="Times New Roman"/>
        </w:rPr>
        <w:t xml:space="preserve"> </w:t>
      </w:r>
    </w:p>
    <w:p w:rsidR="006817AB" w:rsidRDefault="006817AB" w:rsidP="006817A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本會</w:t>
      </w:r>
      <w:r w:rsidR="002F5DFD">
        <w:rPr>
          <w:rFonts w:ascii="Times New Roman" w:eastAsia="標楷體" w:hAnsi="Times New Roman" w:cs="Times New Roman"/>
        </w:rPr>
        <w:t>至少每學年</w:t>
      </w:r>
      <w:r>
        <w:rPr>
          <w:rFonts w:ascii="Times New Roman" w:eastAsia="標楷體" w:hAnsi="Times New Roman" w:cs="Times New Roman"/>
        </w:rPr>
        <w:t>召開</w:t>
      </w:r>
      <w:r w:rsidR="002F5DFD">
        <w:rPr>
          <w:rFonts w:ascii="Times New Roman" w:eastAsia="標楷體" w:hAnsi="Times New Roman" w:cs="Times New Roman"/>
        </w:rPr>
        <w:t>一次</w:t>
      </w:r>
      <w:r>
        <w:rPr>
          <w:rFonts w:ascii="Times New Roman" w:eastAsia="標楷體" w:hAnsi="Times New Roman" w:cs="Times New Roman"/>
        </w:rPr>
        <w:t>會議，必要時得召開臨時會</w:t>
      </w:r>
      <w:r w:rsidRPr="006817AB">
        <w:rPr>
          <w:rFonts w:ascii="Times New Roman" w:eastAsia="標楷體" w:hAnsi="Times New Roman" w:cs="Times New Roman"/>
        </w:rPr>
        <w:t>。</w:t>
      </w:r>
    </w:p>
    <w:p w:rsidR="006817AB" w:rsidRDefault="006817AB" w:rsidP="006817A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817AB">
        <w:rPr>
          <w:rFonts w:ascii="Times New Roman" w:eastAsia="標楷體" w:hAnsi="Times New Roman" w:cs="Times New Roman"/>
        </w:rPr>
        <w:t>本會應有出席人數三分之二（含）以上出席始得開會，須有出席人數過半數同意始得為決議。</w:t>
      </w:r>
      <w:r w:rsidRPr="006817AB">
        <w:rPr>
          <w:rFonts w:ascii="Times New Roman" w:eastAsia="標楷體" w:hAnsi="Times New Roman" w:cs="Times New Roman"/>
        </w:rPr>
        <w:t xml:space="preserve"> </w:t>
      </w:r>
    </w:p>
    <w:p w:rsidR="004D7640" w:rsidRPr="002F5DFD" w:rsidRDefault="004D7640" w:rsidP="004D76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F5DFD">
        <w:rPr>
          <w:rFonts w:ascii="標楷體" w:eastAsia="標楷體" w:cs="標楷體" w:hint="eastAsia"/>
          <w:color w:val="000000"/>
          <w:kern w:val="0"/>
          <w:szCs w:val="24"/>
        </w:rPr>
        <w:t>本要點經系務會議通過後實施，修正時</w:t>
      </w:r>
      <w:r w:rsidR="00DF3DB5">
        <w:rPr>
          <w:rFonts w:ascii="標楷體" w:eastAsia="標楷體" w:cs="標楷體" w:hint="eastAsia"/>
          <w:color w:val="000000"/>
          <w:kern w:val="0"/>
          <w:szCs w:val="24"/>
        </w:rPr>
        <w:t>由委員會決議，提交系務會議備查後公告實施</w:t>
      </w:r>
      <w:r w:rsidRPr="002F5DFD">
        <w:rPr>
          <w:rFonts w:ascii="標楷體" w:eastAsia="標楷體" w:cs="標楷體" w:hint="eastAsia"/>
          <w:color w:val="000000"/>
          <w:kern w:val="0"/>
          <w:szCs w:val="24"/>
        </w:rPr>
        <w:t>。</w:t>
      </w:r>
    </w:p>
    <w:sectPr w:rsidR="004D7640" w:rsidRPr="002F5DFD" w:rsidSect="00486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7B" w:rsidRDefault="0063577B" w:rsidP="00EF04B0">
      <w:r>
        <w:separator/>
      </w:r>
    </w:p>
  </w:endnote>
  <w:endnote w:type="continuationSeparator" w:id="0">
    <w:p w:rsidR="0063577B" w:rsidRDefault="0063577B" w:rsidP="00EF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7B" w:rsidRDefault="0063577B" w:rsidP="00EF04B0">
      <w:r>
        <w:separator/>
      </w:r>
    </w:p>
  </w:footnote>
  <w:footnote w:type="continuationSeparator" w:id="0">
    <w:p w:rsidR="0063577B" w:rsidRDefault="0063577B" w:rsidP="00EF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BAA"/>
    <w:multiLevelType w:val="hybridMultilevel"/>
    <w:tmpl w:val="1D603996"/>
    <w:lvl w:ilvl="0" w:tplc="8828E98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B"/>
    <w:rsid w:val="000A7C1B"/>
    <w:rsid w:val="001203B7"/>
    <w:rsid w:val="001E3EF1"/>
    <w:rsid w:val="002F5DFD"/>
    <w:rsid w:val="00301CAC"/>
    <w:rsid w:val="00367D75"/>
    <w:rsid w:val="004864E8"/>
    <w:rsid w:val="004D6D48"/>
    <w:rsid w:val="004D7640"/>
    <w:rsid w:val="004D7C60"/>
    <w:rsid w:val="004F3122"/>
    <w:rsid w:val="005318A4"/>
    <w:rsid w:val="005424FC"/>
    <w:rsid w:val="005B05C7"/>
    <w:rsid w:val="0063577B"/>
    <w:rsid w:val="006817AB"/>
    <w:rsid w:val="006C7E5C"/>
    <w:rsid w:val="007621F5"/>
    <w:rsid w:val="007A0914"/>
    <w:rsid w:val="007E10F6"/>
    <w:rsid w:val="007E47A1"/>
    <w:rsid w:val="008168A6"/>
    <w:rsid w:val="00855BB9"/>
    <w:rsid w:val="009004B9"/>
    <w:rsid w:val="009E2BB9"/>
    <w:rsid w:val="00AE69EB"/>
    <w:rsid w:val="00B6530C"/>
    <w:rsid w:val="00BB615F"/>
    <w:rsid w:val="00C27BFE"/>
    <w:rsid w:val="00CA63C3"/>
    <w:rsid w:val="00CD5BE7"/>
    <w:rsid w:val="00D426CB"/>
    <w:rsid w:val="00D57B4F"/>
    <w:rsid w:val="00DC69EA"/>
    <w:rsid w:val="00DF3DB5"/>
    <w:rsid w:val="00E04470"/>
    <w:rsid w:val="00E374FE"/>
    <w:rsid w:val="00EF04B0"/>
    <w:rsid w:val="00F1374C"/>
    <w:rsid w:val="00F26D1A"/>
    <w:rsid w:val="00F60BB6"/>
    <w:rsid w:val="00F875C5"/>
    <w:rsid w:val="00F914A7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4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4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4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4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分遺游欣儀</dc:creator>
  <cp:keywords>招生</cp:keywords>
  <cp:lastModifiedBy>Windows 使用者</cp:lastModifiedBy>
  <cp:revision>6</cp:revision>
  <dcterms:created xsi:type="dcterms:W3CDTF">2022-03-14T00:56:00Z</dcterms:created>
  <dcterms:modified xsi:type="dcterms:W3CDTF">2022-04-15T03:20:00Z</dcterms:modified>
</cp:coreProperties>
</file>